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25" w:rsidRPr="00D01825" w:rsidRDefault="00D01825" w:rsidP="00D018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Yearling Colt, the progeny of a registered Connemara Pony Mare and registered Connemara Pony Stallion.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 Christy Mc Cormack, Parochial House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Fohenagh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Ballinasloe Co. Galway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r>
        <w:rPr>
          <w:rFonts w:ascii="Times New Roman" w:hAnsi="Times New Roman" w:cs="Times New Roman"/>
          <w:color w:val="000000"/>
          <w:sz w:val="24"/>
          <w:szCs w:val="24"/>
        </w:rPr>
        <w:t>Cannon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Cup &amp; Galway Crystal Vase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Bartley Conroy,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Emloughmore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Ballyconneely, Co. Galway 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Noreen Walsh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Knockbrack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Cleggan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Galway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Cleggan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Gallop S3-372004100015578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Kippure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Columbus S1-372100400003218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Poona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Schueracher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25000103167330Z (M3)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Caroline Lydon,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Clynagh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Carraroe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Laura &amp; Kathryn O'Connor,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Magheramore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Oughterard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Galway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Uggool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Maximus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S3-372004100015928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S1-372100400001953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Breaffy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M1-372100400015619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Harriet Byrne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Blakefield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Kildare 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Harriet Byrne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Blakefield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Rathangan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Kildare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Regal Diplomat S3-372004100016850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Maxwell S0001030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P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Magic Minnie M0011206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Danny Flynn &amp; Ms Claire Lacy,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Sranure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Geashill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Co.Offaly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Lake Side,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Ardnasilla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Oughterard,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Lakeside Rebel S3-372004100015581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Caherlistrane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Bay S1-372100400001953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Coral Teresa M0011971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Hazel Rock House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Claregalway, Co </w:t>
      </w: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Galway.</w:t>
      </w:r>
      <w:proofErr w:type="gramEnd"/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Hazel Rock House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Claregalway, Co 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Galway.</w:t>
      </w:r>
      <w:proofErr w:type="gramEnd"/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Hazelrock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Valour S3-372004100016320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Prince S0001073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Hazelrock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Smokey Native M1-372100400019591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Ann Conroy-O'Brien 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Ballyconneely, Co. Galway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Connemara National Park Letterfrack,    Co. Galway.</w:t>
      </w:r>
      <w:proofErr w:type="gramEnd"/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 Merlin S3-372004100015769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Park Fiona M1-372100400018470</w:t>
      </w:r>
      <w:r>
        <w:rPr>
          <w:rFonts w:ascii="Arial" w:hAnsi="Arial" w:cs="Arial"/>
          <w:sz w:val="24"/>
          <w:szCs w:val="24"/>
        </w:rPr>
        <w:tab/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Damien Gill,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Cloontruskert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Ballyleague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Roscommon 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Brian O'Rourke Bridge Street, Ballinrobe, Co. Mayo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Cornfield Prince S3-372004100015796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Moyvoon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 S0001045</w:t>
      </w:r>
      <w:r>
        <w:rPr>
          <w:rFonts w:ascii="Arial" w:hAnsi="Arial" w:cs="Arial"/>
          <w:sz w:val="24"/>
          <w:szCs w:val="24"/>
        </w:rPr>
        <w:tab/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Cushlough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Caoimhe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M1-372100400022609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James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 Ballyheane Castlebar Co. Mayo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Michael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Rabbette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 Ballyheane Castlebar Co. Mayo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Banner Man S3-372004100016437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JJ Junior S1-372100400001324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Kali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98002137M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Lorcan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Glynn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Craobhin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Crannaghmore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Athlone, Co. </w:t>
      </w: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Roscommon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Fiona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Grimes, Carrowkeel, Ballinrobe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Copperbeech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Paddy S3-372004100015649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Menlough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Owen S1-372100400001222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Dalo's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Pride M0012084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018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Colm Costello,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Killaneen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Ballinamore, Co. Leitrim</w:t>
      </w:r>
    </w:p>
    <w:p w:rsidR="00D01825" w:rsidRDefault="00D01825" w:rsidP="00D0182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Murphy,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Cloontuskert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Ballyleague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Roscommon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Cloontuskert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Gold Dust S3-372004100016877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Lough Melvin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Gorteen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E77">
        <w:rPr>
          <w:rFonts w:ascii="Times New Roman" w:hAnsi="Times New Roman" w:cs="Times New Roman"/>
          <w:color w:val="000000"/>
          <w:sz w:val="24"/>
          <w:szCs w:val="24"/>
        </w:rPr>
        <w:t>S1-372100400005559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Candy’s Pride M</w:t>
      </w:r>
      <w:r w:rsidRPr="00F36E77">
        <w:rPr>
          <w:rFonts w:ascii="Times New Roman" w:hAnsi="Times New Roman" w:cs="Times New Roman"/>
          <w:color w:val="000000"/>
          <w:sz w:val="24"/>
          <w:szCs w:val="24"/>
        </w:rPr>
        <w:t>1-372100400014688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25" w:rsidRDefault="00D01825" w:rsidP="00D0182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825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1825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25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2725</Characters>
  <Application>Microsoft Office Word</Application>
  <DocSecurity>0</DocSecurity>
  <Lines>22</Lines>
  <Paragraphs>6</Paragraphs>
  <ScaleCrop>false</ScaleCrop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2015-08-20T08:49:00Z</cp:lastPrinted>
  <dcterms:created xsi:type="dcterms:W3CDTF">2015-08-20T08:41:00Z</dcterms:created>
  <dcterms:modified xsi:type="dcterms:W3CDTF">2015-08-20T08:51:00Z</dcterms:modified>
</cp:coreProperties>
</file>